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8B1D9D">
        <w:rPr>
          <w:b/>
          <w:sz w:val="20"/>
          <w:szCs w:val="20"/>
        </w:rPr>
        <w:t xml:space="preserve">UGOVOR O OSNIVANJU KONZORCIJUMA </w:t>
      </w:r>
    </w:p>
    <w:p w:rsidR="001B76E2" w:rsidRPr="008B1D9D" w:rsidRDefault="001B76E2" w:rsidP="001B76E2">
      <w:pPr>
        <w:spacing w:after="0"/>
        <w:jc w:val="center"/>
        <w:rPr>
          <w:sz w:val="20"/>
          <w:szCs w:val="20"/>
        </w:rPr>
      </w:pPr>
      <w:r w:rsidRPr="008B1D9D">
        <w:rPr>
          <w:sz w:val="20"/>
          <w:szCs w:val="20"/>
        </w:rPr>
        <w:t xml:space="preserve"> (u daljem tekstu: </w:t>
      </w:r>
      <w:r w:rsidRPr="008B1D9D">
        <w:rPr>
          <w:b/>
          <w:sz w:val="20"/>
          <w:szCs w:val="20"/>
        </w:rPr>
        <w:t>„Ugovor“</w:t>
      </w:r>
      <w:r w:rsidRPr="008B1D9D">
        <w:rPr>
          <w:sz w:val="20"/>
          <w:szCs w:val="20"/>
        </w:rPr>
        <w:t>)</w:t>
      </w:r>
    </w:p>
    <w:p w:rsidR="001B76E2" w:rsidRPr="008B1D9D" w:rsidRDefault="001B76E2" w:rsidP="001B76E2">
      <w:pPr>
        <w:spacing w:after="0"/>
        <w:jc w:val="both"/>
        <w:rPr>
          <w:sz w:val="10"/>
          <w:szCs w:val="20"/>
        </w:rPr>
      </w:pP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Zaključen u ________ dana ______ između: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</w:p>
    <w:p w:rsidR="001B76E2" w:rsidRPr="00A33F99" w:rsidRDefault="001B76E2" w:rsidP="001B76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B1D9D">
        <w:rPr>
          <w:sz w:val="20"/>
          <w:szCs w:val="20"/>
        </w:rPr>
        <w:t>____________(</w:t>
      </w:r>
      <w:r w:rsidRPr="008B1D9D">
        <w:rPr>
          <w:color w:val="FF0000"/>
          <w:sz w:val="20"/>
          <w:szCs w:val="20"/>
        </w:rPr>
        <w:t>ime i prezima/)</w:t>
      </w:r>
      <w:r w:rsidRPr="008B1D9D">
        <w:rPr>
          <w:sz w:val="20"/>
          <w:szCs w:val="20"/>
        </w:rPr>
        <w:t xml:space="preserve"> iz ____________, ul.___________(</w:t>
      </w:r>
      <w:r w:rsidRPr="008B1D9D">
        <w:rPr>
          <w:color w:val="FF0000"/>
          <w:sz w:val="20"/>
          <w:szCs w:val="20"/>
        </w:rPr>
        <w:t>adresa</w:t>
      </w:r>
      <w:r w:rsidRPr="008B1D9D">
        <w:rPr>
          <w:sz w:val="20"/>
          <w:szCs w:val="20"/>
        </w:rPr>
        <w:t xml:space="preserve">), JMBG:____________, </w:t>
      </w:r>
      <w:r w:rsidRPr="00A33F99">
        <w:rPr>
          <w:sz w:val="20"/>
          <w:szCs w:val="20"/>
        </w:rPr>
        <w:t>Index Broj:_______</w:t>
      </w:r>
    </w:p>
    <w:p w:rsidR="001B76E2" w:rsidRDefault="001B76E2" w:rsidP="001B76E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33F99">
        <w:rPr>
          <w:sz w:val="20"/>
          <w:szCs w:val="20"/>
        </w:rPr>
        <w:t>____________(</w:t>
      </w:r>
      <w:r w:rsidRPr="00A33F99">
        <w:rPr>
          <w:color w:val="FF0000"/>
          <w:sz w:val="20"/>
          <w:szCs w:val="20"/>
        </w:rPr>
        <w:t>ime i prezima</w:t>
      </w:r>
      <w:r w:rsidRPr="00A33F99">
        <w:rPr>
          <w:sz w:val="20"/>
          <w:szCs w:val="20"/>
        </w:rPr>
        <w:t>) iz ____________, ul.___________(</w:t>
      </w:r>
      <w:r w:rsidRPr="00A33F99">
        <w:rPr>
          <w:color w:val="FF0000"/>
          <w:sz w:val="20"/>
          <w:szCs w:val="20"/>
        </w:rPr>
        <w:t>adresa</w:t>
      </w:r>
      <w:r w:rsidRPr="00A33F99">
        <w:rPr>
          <w:sz w:val="20"/>
          <w:szCs w:val="20"/>
        </w:rPr>
        <w:t xml:space="preserve">), JMBG:____________, </w:t>
      </w:r>
    </w:p>
    <w:p w:rsidR="001B76E2" w:rsidRPr="00A33F99" w:rsidRDefault="001B76E2" w:rsidP="001B76E2">
      <w:pPr>
        <w:pStyle w:val="ListParagraph"/>
        <w:spacing w:after="0"/>
        <w:rPr>
          <w:sz w:val="20"/>
          <w:szCs w:val="20"/>
        </w:rPr>
      </w:pPr>
      <w:r w:rsidRPr="00A33F99">
        <w:rPr>
          <w:sz w:val="20"/>
          <w:szCs w:val="20"/>
        </w:rPr>
        <w:t>Index Broj:_______</w:t>
      </w:r>
    </w:p>
    <w:p w:rsidR="001B76E2" w:rsidRPr="00A33F99" w:rsidRDefault="001B76E2" w:rsidP="001B76E2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A33F99">
        <w:rPr>
          <w:sz w:val="20"/>
          <w:szCs w:val="20"/>
        </w:rPr>
        <w:t>____________(</w:t>
      </w:r>
      <w:r w:rsidRPr="00A33F99">
        <w:rPr>
          <w:color w:val="FF0000"/>
          <w:sz w:val="20"/>
          <w:szCs w:val="20"/>
        </w:rPr>
        <w:t>ime i prezima)</w:t>
      </w:r>
      <w:r w:rsidRPr="00A33F99">
        <w:rPr>
          <w:sz w:val="20"/>
          <w:szCs w:val="20"/>
        </w:rPr>
        <w:t xml:space="preserve"> iz ____________, ul.___________(</w:t>
      </w:r>
      <w:r w:rsidRPr="00A33F99">
        <w:rPr>
          <w:color w:val="FF0000"/>
          <w:sz w:val="20"/>
          <w:szCs w:val="20"/>
        </w:rPr>
        <w:t>adresa/),</w:t>
      </w:r>
      <w:r w:rsidRPr="00A33F99">
        <w:rPr>
          <w:sz w:val="20"/>
          <w:szCs w:val="20"/>
        </w:rPr>
        <w:t xml:space="preserve"> JMBG:____________, Index Broj:_______</w:t>
      </w:r>
    </w:p>
    <w:p w:rsidR="001B76E2" w:rsidRPr="008B1D9D" w:rsidRDefault="001B76E2" w:rsidP="001B76E2">
      <w:pPr>
        <w:spacing w:after="0"/>
        <w:rPr>
          <w:sz w:val="20"/>
          <w:szCs w:val="20"/>
        </w:rPr>
      </w:pP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(u daljem tekstu zajedno: Članovi Konzorcijuma).</w:t>
      </w:r>
    </w:p>
    <w:p w:rsidR="001B76E2" w:rsidRPr="008B1D9D" w:rsidRDefault="001B76E2" w:rsidP="001B76E2">
      <w:pPr>
        <w:spacing w:after="0"/>
        <w:jc w:val="both"/>
        <w:rPr>
          <w:sz w:val="12"/>
          <w:szCs w:val="20"/>
        </w:rPr>
      </w:pPr>
    </w:p>
    <w:p w:rsidR="001B76E2" w:rsidRPr="008B1D9D" w:rsidRDefault="001B76E2" w:rsidP="001B76E2">
      <w:pPr>
        <w:spacing w:after="0"/>
        <w:jc w:val="both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PREAMBULA: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Strane saglasno konstatuju: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sz w:val="20"/>
          <w:szCs w:val="20"/>
          <w:lang w:val="sr-Latn-CS"/>
        </w:rPr>
        <w:t>da je SOCIETE GENERALE BANKA SRBIJA AD BEOGRAD (u daljem tekstu: Banka)</w:t>
      </w:r>
      <w:r w:rsidRPr="001B76E2">
        <w:rPr>
          <w:rFonts w:cs="Arial"/>
          <w:color w:val="000000"/>
          <w:sz w:val="20"/>
          <w:szCs w:val="20"/>
          <w:lang w:val="sr-Latn-CS"/>
        </w:rPr>
        <w:t xml:space="preserve">, </w:t>
      </w:r>
      <w:r w:rsidRPr="001B76E2">
        <w:rPr>
          <w:sz w:val="20"/>
          <w:szCs w:val="20"/>
          <w:lang w:val="sr-Latn-CS"/>
        </w:rPr>
        <w:t>dana 15.03.2017 raspisala Konkurs Generator FLUO za studenske preduzetničke inovacije</w:t>
      </w:r>
      <w:r w:rsidRPr="001B76E2">
        <w:rPr>
          <w:rFonts w:cs="Arial"/>
          <w:color w:val="000000"/>
          <w:sz w:val="20"/>
          <w:szCs w:val="20"/>
          <w:lang w:val="sr-Latn-CS"/>
        </w:rPr>
        <w:t xml:space="preserve"> (u daljem tekstu: Konkurs);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rFonts w:cs="Arial"/>
          <w:color w:val="000000"/>
          <w:sz w:val="20"/>
          <w:szCs w:val="20"/>
          <w:lang w:val="sr-Latn-CS"/>
        </w:rPr>
        <w:t>da Članovi Konzorcijuma imaju jasan i nedvosmisleno iskazan interes i želju da zajednički učestvuju na Konkursu;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rFonts w:cs="Arial"/>
          <w:color w:val="000000"/>
          <w:sz w:val="20"/>
          <w:szCs w:val="20"/>
          <w:lang w:val="sr-Latn-CS"/>
        </w:rPr>
        <w:t>da su Članovi Konzorcijuma, isključivo u cilju zajedničkog učešća i nastupanja na Konkursu, odlučili da se organizuju i nastupe kao Konzorcijum fizičkih lica i da sa tim ciljem zaključuju ovaj Ugovor.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Imajući u vidu navedeno, Članovi Konzorcijuma svoje međusobne odnose povodom učešća na Konkursu uređuju na način kako sledi:</w:t>
      </w: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1.</w:t>
      </w:r>
    </w:p>
    <w:p w:rsidR="001B76E2" w:rsidRPr="008B1D9D" w:rsidRDefault="001B76E2" w:rsidP="001B76E2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B1D9D">
        <w:rPr>
          <w:sz w:val="20"/>
          <w:szCs w:val="20"/>
        </w:rPr>
        <w:t>Zaključenjem ovog Ugovora, Članovi Konzorcijuma potvrđuju da su upoznati sa uslovima Konkursa i da u tom cilju osnivaju Konzorcijum fizičkih (lica (u daljem tekstu: Konzorcijum), isključivo radi</w:t>
      </w:r>
      <w:r w:rsidRPr="008B1D9D">
        <w:rPr>
          <w:rFonts w:cs="Arial"/>
          <w:color w:val="000000"/>
          <w:sz w:val="20"/>
          <w:szCs w:val="20"/>
        </w:rPr>
        <w:t xml:space="preserve"> zajedničkog učešća i nastupa na Konkursu.</w:t>
      </w:r>
    </w:p>
    <w:p w:rsidR="001B76E2" w:rsidRPr="008B1D9D" w:rsidRDefault="001B76E2" w:rsidP="001B76E2">
      <w:pPr>
        <w:spacing w:after="0"/>
        <w:jc w:val="center"/>
        <w:rPr>
          <w:rFonts w:cs="Arial"/>
          <w:color w:val="000000"/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8B1D9D">
        <w:rPr>
          <w:rFonts w:cs="Arial"/>
          <w:b/>
          <w:color w:val="000000"/>
          <w:sz w:val="20"/>
          <w:szCs w:val="20"/>
        </w:rPr>
        <w:t>Član 2.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Strane su saglasne da na Konkursu nastupe kao Konzorcijum sa zajedničkim projektom koji se sastoji u sledećem:</w:t>
      </w:r>
    </w:p>
    <w:p w:rsidR="001B76E2" w:rsidRPr="00FC5075" w:rsidRDefault="001B76E2" w:rsidP="001B76E2">
      <w:pPr>
        <w:spacing w:after="0"/>
        <w:jc w:val="both"/>
        <w:rPr>
          <w:sz w:val="20"/>
          <w:szCs w:val="20"/>
        </w:rPr>
      </w:pPr>
    </w:p>
    <w:p w:rsidR="001B76E2" w:rsidRPr="00FC5075" w:rsidRDefault="001B76E2" w:rsidP="001B76E2">
      <w:pPr>
        <w:spacing w:after="0"/>
        <w:jc w:val="both"/>
        <w:rPr>
          <w:b/>
          <w:sz w:val="20"/>
          <w:szCs w:val="20"/>
        </w:rPr>
      </w:pPr>
      <w:r w:rsidRPr="00FC5075">
        <w:rPr>
          <w:sz w:val="20"/>
          <w:szCs w:val="20"/>
        </w:rPr>
        <w:t>(u daljem tekstu: projekat</w:t>
      </w:r>
      <w:r w:rsidRPr="00FC5075">
        <w:rPr>
          <w:b/>
          <w:sz w:val="20"/>
          <w:szCs w:val="20"/>
        </w:rPr>
        <w:t>).</w:t>
      </w:r>
    </w:p>
    <w:p w:rsidR="001B76E2" w:rsidRPr="008B1D9D" w:rsidRDefault="001B76E2" w:rsidP="001B76E2">
      <w:pPr>
        <w:spacing w:after="0"/>
        <w:jc w:val="center"/>
        <w:rPr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3.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Članovi Konzorcijuma saglasno utvrđuju procenat učešća i doprinosa svakog od Članova Konzorcijuma u kreiranju projekta sa kojom učestvuju na Konkursu: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94"/>
        <w:gridCol w:w="5244"/>
        <w:gridCol w:w="1610"/>
        <w:gridCol w:w="1694"/>
      </w:tblGrid>
      <w:tr w:rsidR="001B76E2" w:rsidRPr="008B1D9D" w:rsidTr="00A01FB5">
        <w:tc>
          <w:tcPr>
            <w:tcW w:w="694" w:type="dxa"/>
          </w:tcPr>
          <w:p w:rsidR="001B76E2" w:rsidRPr="008B1D9D" w:rsidRDefault="001B76E2" w:rsidP="00A01FB5">
            <w:pPr>
              <w:jc w:val="center"/>
              <w:rPr>
                <w:b/>
                <w:sz w:val="20"/>
                <w:szCs w:val="20"/>
              </w:rPr>
            </w:pPr>
            <w:r w:rsidRPr="008B1D9D">
              <w:rPr>
                <w:b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277" w:type="dxa"/>
          </w:tcPr>
          <w:p w:rsidR="001B76E2" w:rsidRPr="008B1D9D" w:rsidRDefault="001B76E2" w:rsidP="00A01FB5">
            <w:pPr>
              <w:jc w:val="center"/>
              <w:rPr>
                <w:b/>
                <w:sz w:val="20"/>
                <w:szCs w:val="20"/>
              </w:rPr>
            </w:pPr>
            <w:r w:rsidRPr="008B1D9D">
              <w:rPr>
                <w:b/>
                <w:sz w:val="20"/>
                <w:szCs w:val="20"/>
              </w:rPr>
              <w:t>Ime i prezime/naziv pravnog lica</w:t>
            </w:r>
          </w:p>
        </w:tc>
        <w:tc>
          <w:tcPr>
            <w:tcW w:w="1615" w:type="dxa"/>
          </w:tcPr>
          <w:p w:rsidR="001B76E2" w:rsidRPr="008B1D9D" w:rsidRDefault="001B76E2" w:rsidP="00A01FB5">
            <w:pPr>
              <w:jc w:val="center"/>
              <w:rPr>
                <w:b/>
                <w:sz w:val="20"/>
                <w:szCs w:val="20"/>
              </w:rPr>
            </w:pPr>
            <w:r w:rsidRPr="008B1D9D">
              <w:rPr>
                <w:b/>
                <w:sz w:val="20"/>
                <w:szCs w:val="20"/>
              </w:rPr>
              <w:t>JMBG/MB</w:t>
            </w:r>
          </w:p>
        </w:tc>
        <w:tc>
          <w:tcPr>
            <w:tcW w:w="1702" w:type="dxa"/>
          </w:tcPr>
          <w:p w:rsidR="001B76E2" w:rsidRPr="008B1D9D" w:rsidRDefault="001B76E2" w:rsidP="00A01FB5">
            <w:pPr>
              <w:jc w:val="center"/>
              <w:rPr>
                <w:b/>
                <w:sz w:val="20"/>
                <w:szCs w:val="20"/>
              </w:rPr>
            </w:pPr>
            <w:r w:rsidRPr="008B1D9D">
              <w:rPr>
                <w:b/>
                <w:sz w:val="20"/>
                <w:szCs w:val="20"/>
              </w:rPr>
              <w:t xml:space="preserve">% učešća </w:t>
            </w:r>
          </w:p>
        </w:tc>
      </w:tr>
      <w:tr w:rsidR="001B76E2" w:rsidRPr="008B1D9D" w:rsidTr="00A01FB5">
        <w:tc>
          <w:tcPr>
            <w:tcW w:w="694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  <w:r w:rsidRPr="008B1D9D">
              <w:rPr>
                <w:sz w:val="20"/>
                <w:szCs w:val="20"/>
              </w:rPr>
              <w:t>1.</w:t>
            </w:r>
          </w:p>
        </w:tc>
        <w:tc>
          <w:tcPr>
            <w:tcW w:w="5277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</w:tr>
      <w:tr w:rsidR="001B76E2" w:rsidRPr="008B1D9D" w:rsidTr="00A01FB5">
        <w:tc>
          <w:tcPr>
            <w:tcW w:w="694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  <w:r w:rsidRPr="008B1D9D">
              <w:rPr>
                <w:sz w:val="20"/>
                <w:szCs w:val="20"/>
              </w:rPr>
              <w:t>2.</w:t>
            </w:r>
          </w:p>
        </w:tc>
        <w:tc>
          <w:tcPr>
            <w:tcW w:w="5277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</w:tr>
      <w:tr w:rsidR="001B76E2" w:rsidRPr="008B1D9D" w:rsidTr="00A01FB5">
        <w:tc>
          <w:tcPr>
            <w:tcW w:w="694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  <w:r w:rsidRPr="008B1D9D">
              <w:rPr>
                <w:sz w:val="20"/>
                <w:szCs w:val="20"/>
              </w:rPr>
              <w:t>3.</w:t>
            </w:r>
          </w:p>
        </w:tc>
        <w:tc>
          <w:tcPr>
            <w:tcW w:w="5277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B76E2" w:rsidRPr="008B1D9D" w:rsidRDefault="001B76E2" w:rsidP="00A01F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76E2" w:rsidRDefault="001B76E2" w:rsidP="001B76E2">
      <w:pPr>
        <w:spacing w:after="0"/>
        <w:jc w:val="center"/>
        <w:rPr>
          <w:b/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4.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Članovi Konzorcijuma zadržavaju svoji pravnu i imovinsku samostalnost, s tim što se obavezuju da u svemu poštuju svoje obaveze preuzete ovim Ugovorom.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5.</w:t>
      </w:r>
    </w:p>
    <w:p w:rsidR="001B76E2" w:rsidRPr="008B1D9D" w:rsidRDefault="001B76E2" w:rsidP="001B76E2">
      <w:pPr>
        <w:spacing w:after="0"/>
        <w:jc w:val="both"/>
        <w:rPr>
          <w:b/>
          <w:sz w:val="20"/>
          <w:szCs w:val="20"/>
        </w:rPr>
      </w:pPr>
      <w:r w:rsidRPr="008B1D9D">
        <w:rPr>
          <w:sz w:val="20"/>
          <w:szCs w:val="20"/>
        </w:rPr>
        <w:t>Članovi konzorcijuma su saglasni da se za ovlašćenog predstavnika Konzorcijuma izabere Član Konzorcijuma __________________</w:t>
      </w:r>
      <w:r w:rsidRPr="008B1D9D">
        <w:rPr>
          <w:b/>
          <w:sz w:val="20"/>
          <w:szCs w:val="20"/>
        </w:rPr>
        <w:t xml:space="preserve"> </w:t>
      </w:r>
      <w:r w:rsidRPr="008B1D9D">
        <w:rPr>
          <w:sz w:val="20"/>
          <w:szCs w:val="20"/>
        </w:rPr>
        <w:t>koji će predstavljati Konzorcijum, istupati u ime i za račun Konzorcijuma i zastupati Konzorcijum prema trećim licima (u daljem tekstu : Predstavnik).</w:t>
      </w:r>
    </w:p>
    <w:p w:rsidR="001B76E2" w:rsidRPr="008B1D9D" w:rsidRDefault="001B76E2" w:rsidP="001B76E2">
      <w:pPr>
        <w:spacing w:after="0"/>
        <w:jc w:val="both"/>
        <w:rPr>
          <w:b/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6.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Članovi Konzorcijuma ovlašćuju Predstavnika da :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sz w:val="20"/>
          <w:szCs w:val="20"/>
          <w:lang w:val="sr-Latn-CS"/>
        </w:rPr>
        <w:t xml:space="preserve">da zastupa Konzorcijum na Konkursu, podnese prijavu za Konkurs ispunjavanjem onlajn formulara na sajtu </w:t>
      </w:r>
      <w:hyperlink r:id="rId7" w:history="1">
        <w:r w:rsidRPr="001B76E2">
          <w:rPr>
            <w:rStyle w:val="Hyperlink"/>
            <w:sz w:val="20"/>
            <w:szCs w:val="20"/>
            <w:lang w:val="sr-Latn-CS"/>
          </w:rPr>
          <w:t>www.generator.rs</w:t>
        </w:r>
      </w:hyperlink>
      <w:r w:rsidRPr="001B76E2">
        <w:rPr>
          <w:sz w:val="20"/>
          <w:szCs w:val="20"/>
          <w:lang w:val="sr-Latn-CS"/>
        </w:rPr>
        <w:t>. i u slučaju potrebe potpiše u ime i za račun Konzorcijuma sva neophodna dokumenta za učešće na Konkursu,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sz w:val="20"/>
          <w:szCs w:val="20"/>
          <w:lang w:val="sr-Latn-CS"/>
        </w:rPr>
        <w:t>da u ime i za račun Konzorcijuma preduzima sve neophodne radnje i aktivnosti na Konkursu,</w:t>
      </w:r>
    </w:p>
    <w:p w:rsidR="001B76E2" w:rsidRPr="001B76E2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  <w:lang w:val="sr-Latn-CS"/>
        </w:rPr>
      </w:pPr>
      <w:r w:rsidRPr="001B76E2">
        <w:rPr>
          <w:sz w:val="20"/>
          <w:szCs w:val="20"/>
          <w:lang w:val="sr-Latn-CS"/>
        </w:rPr>
        <w:t>da i ime Konzorcijuma preuzme bilo koju od nagrada Konkursa koju Članovi Konzorcijuma osvoje sa zajedničkim projektom.</w:t>
      </w:r>
    </w:p>
    <w:p w:rsidR="001B76E2" w:rsidRPr="001B76E2" w:rsidRDefault="001B76E2" w:rsidP="001B76E2">
      <w:pPr>
        <w:pStyle w:val="ListParagraph"/>
        <w:spacing w:after="0"/>
        <w:rPr>
          <w:sz w:val="20"/>
          <w:szCs w:val="20"/>
          <w:lang w:val="sr-Latn-CS"/>
        </w:rPr>
      </w:pP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7.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Predstavnik se obavezuje:</w:t>
      </w:r>
    </w:p>
    <w:p w:rsidR="001B76E2" w:rsidRPr="008B1D9D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da savesno i u najboljoj nameri štiti i zastupa interese Konzorcijuma na Konkursu,</w:t>
      </w:r>
    </w:p>
    <w:p w:rsidR="001B76E2" w:rsidRPr="008B1D9D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da članove Konzorcijuma redovno obaveštava o svim aktivnostima koje je u svojstvu Predstavnika preduzeo u vezi sa učešćem na Konkursu,</w:t>
      </w:r>
    </w:p>
    <w:p w:rsidR="001B76E2" w:rsidRPr="0043286E" w:rsidRDefault="001B76E2" w:rsidP="001B76E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da Članove Konzorcijuma obavesti o rezultatima Konkursa i nagradama Konkursa</w:t>
      </w:r>
      <w:r>
        <w:rPr>
          <w:sz w:val="20"/>
          <w:szCs w:val="20"/>
        </w:rPr>
        <w:t>.</w:t>
      </w:r>
    </w:p>
    <w:p w:rsidR="001B76E2" w:rsidRPr="0043286E" w:rsidRDefault="001B76E2" w:rsidP="001B76E2">
      <w:pPr>
        <w:spacing w:after="0"/>
        <w:jc w:val="both"/>
        <w:rPr>
          <w:sz w:val="20"/>
          <w:szCs w:val="20"/>
        </w:rPr>
      </w:pPr>
      <w:r w:rsidRPr="0043286E">
        <w:rPr>
          <w:sz w:val="20"/>
          <w:szCs w:val="20"/>
        </w:rPr>
        <w:t xml:space="preserve"> </w:t>
      </w: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8.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Ovaj Ugovor je zaključen na određeno vreme, do završetka Konkursa i podele eventualnih nagrada osvojenih na Konkursu.</w:t>
      </w:r>
    </w:p>
    <w:p w:rsidR="001B76E2" w:rsidRPr="008B1D9D" w:rsidRDefault="001B76E2" w:rsidP="001B76E2">
      <w:pPr>
        <w:spacing w:after="0"/>
        <w:jc w:val="center"/>
        <w:rPr>
          <w:b/>
          <w:sz w:val="20"/>
          <w:szCs w:val="20"/>
        </w:rPr>
      </w:pPr>
      <w:r w:rsidRPr="008B1D9D">
        <w:rPr>
          <w:b/>
          <w:sz w:val="20"/>
          <w:szCs w:val="20"/>
        </w:rPr>
        <w:t>Član 9.</w:t>
      </w:r>
    </w:p>
    <w:p w:rsidR="001B76E2" w:rsidRPr="001B76E2" w:rsidRDefault="001B76E2" w:rsidP="001B76E2">
      <w:pPr>
        <w:pStyle w:val="Noparagraphstyle"/>
        <w:jc w:val="both"/>
        <w:rPr>
          <w:rFonts w:asciiTheme="minorHAnsi" w:hAnsiTheme="minorHAnsi" w:cs="Arial"/>
          <w:noProof/>
          <w:sz w:val="20"/>
          <w:szCs w:val="20"/>
          <w:lang w:val="sr-Latn-CS"/>
        </w:rPr>
      </w:pPr>
      <w:r w:rsidRPr="001B76E2">
        <w:rPr>
          <w:rFonts w:asciiTheme="minorHAnsi" w:hAnsiTheme="minorHAnsi" w:cs="Arial"/>
          <w:noProof/>
          <w:sz w:val="20"/>
          <w:szCs w:val="20"/>
          <w:lang w:val="sr-Latn-CS"/>
        </w:rPr>
        <w:t>Na s</w:t>
      </w:r>
      <w:r w:rsidRPr="001B76E2">
        <w:rPr>
          <w:rFonts w:ascii="Calibri" w:hAnsi="Calibri" w:cs="Arial"/>
          <w:noProof/>
          <w:sz w:val="20"/>
          <w:szCs w:val="20"/>
          <w:lang w:val="sr-Latn-CS"/>
        </w:rPr>
        <w:t xml:space="preserve">ve što nije izričito regulisano ovim </w:t>
      </w:r>
      <w:r w:rsidRPr="001B76E2">
        <w:rPr>
          <w:rFonts w:asciiTheme="minorHAnsi" w:hAnsiTheme="minorHAnsi" w:cs="Arial"/>
          <w:noProof/>
          <w:sz w:val="20"/>
          <w:szCs w:val="20"/>
          <w:lang w:val="sr-Latn-CS"/>
        </w:rPr>
        <w:t>U</w:t>
      </w:r>
      <w:r w:rsidRPr="001B76E2">
        <w:rPr>
          <w:rFonts w:ascii="Calibri" w:hAnsi="Calibri" w:cs="Arial"/>
          <w:noProof/>
          <w:sz w:val="20"/>
          <w:szCs w:val="20"/>
          <w:lang w:val="sr-Latn-CS"/>
        </w:rPr>
        <w:t>govorom, primenjivaće se odredbe Zakona o obligacionim odnosima.</w:t>
      </w:r>
    </w:p>
    <w:p w:rsidR="001B76E2" w:rsidRPr="001B76E2" w:rsidRDefault="001B76E2" w:rsidP="001B76E2">
      <w:pPr>
        <w:pStyle w:val="Noparagraphstyle"/>
        <w:jc w:val="both"/>
        <w:rPr>
          <w:rFonts w:asciiTheme="minorHAnsi" w:hAnsiTheme="minorHAnsi" w:cs="Arial"/>
          <w:noProof/>
          <w:sz w:val="20"/>
          <w:szCs w:val="20"/>
          <w:lang w:val="sr-Latn-CS"/>
        </w:rPr>
      </w:pPr>
    </w:p>
    <w:p w:rsidR="001B76E2" w:rsidRPr="001B76E2" w:rsidRDefault="001B76E2" w:rsidP="001B76E2">
      <w:pPr>
        <w:pStyle w:val="Noparagraphstyle"/>
        <w:jc w:val="center"/>
        <w:rPr>
          <w:rFonts w:asciiTheme="minorHAnsi" w:hAnsiTheme="minorHAnsi" w:cs="Arial"/>
          <w:b/>
          <w:noProof/>
          <w:sz w:val="20"/>
          <w:szCs w:val="20"/>
          <w:lang w:val="sr-Latn-CS"/>
        </w:rPr>
      </w:pPr>
      <w:r w:rsidRPr="001B76E2">
        <w:rPr>
          <w:rFonts w:asciiTheme="minorHAnsi" w:hAnsiTheme="minorHAnsi" w:cs="Arial"/>
          <w:b/>
          <w:noProof/>
          <w:sz w:val="20"/>
          <w:szCs w:val="20"/>
          <w:lang w:val="sr-Latn-CS"/>
        </w:rPr>
        <w:t>Član 10.</w:t>
      </w:r>
    </w:p>
    <w:p w:rsidR="001B76E2" w:rsidRPr="001B76E2" w:rsidRDefault="001B76E2" w:rsidP="001B76E2">
      <w:pPr>
        <w:pStyle w:val="Noparagraphstyle"/>
        <w:jc w:val="both"/>
        <w:rPr>
          <w:rFonts w:asciiTheme="minorHAnsi" w:hAnsiTheme="minorHAnsi" w:cs="Arial"/>
          <w:noProof/>
          <w:sz w:val="20"/>
          <w:szCs w:val="20"/>
          <w:lang w:val="sr-Latn-CS"/>
        </w:rPr>
      </w:pPr>
      <w:r w:rsidRPr="001B76E2">
        <w:rPr>
          <w:rFonts w:asciiTheme="minorHAnsi" w:hAnsiTheme="minorHAnsi" w:cs="Arial"/>
          <w:noProof/>
          <w:sz w:val="20"/>
          <w:szCs w:val="20"/>
          <w:lang w:val="sr-Latn-CS"/>
        </w:rPr>
        <w:t>Izmene i dopune ovog Ugovora vršiće se isključivo u formi aneksa ovog Ugovora.</w:t>
      </w:r>
    </w:p>
    <w:p w:rsidR="001B76E2" w:rsidRPr="001B76E2" w:rsidRDefault="001B76E2" w:rsidP="001B76E2">
      <w:pPr>
        <w:pStyle w:val="Noparagraphstyle"/>
        <w:jc w:val="center"/>
        <w:rPr>
          <w:rFonts w:asciiTheme="minorHAnsi" w:hAnsiTheme="minorHAnsi" w:cs="Arial"/>
          <w:noProof/>
          <w:sz w:val="20"/>
          <w:szCs w:val="20"/>
          <w:lang w:val="sr-Latn-CS"/>
        </w:rPr>
      </w:pPr>
    </w:p>
    <w:p w:rsidR="001B76E2" w:rsidRPr="001B76E2" w:rsidRDefault="001B76E2" w:rsidP="001B76E2">
      <w:pPr>
        <w:pStyle w:val="Noparagraphstyle"/>
        <w:jc w:val="center"/>
        <w:rPr>
          <w:rFonts w:ascii="Calibri" w:hAnsi="Calibri" w:cs="Arial"/>
          <w:b/>
          <w:noProof/>
          <w:sz w:val="20"/>
          <w:szCs w:val="20"/>
          <w:lang w:val="sr-Latn-CS"/>
        </w:rPr>
      </w:pPr>
      <w:r w:rsidRPr="001B76E2">
        <w:rPr>
          <w:rFonts w:asciiTheme="minorHAnsi" w:hAnsiTheme="minorHAnsi" w:cs="Arial"/>
          <w:b/>
          <w:noProof/>
          <w:sz w:val="20"/>
          <w:szCs w:val="20"/>
          <w:lang w:val="sr-Latn-CS"/>
        </w:rPr>
        <w:t>Član 11.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  <w:r w:rsidRPr="008B1D9D">
        <w:rPr>
          <w:sz w:val="20"/>
          <w:szCs w:val="20"/>
        </w:rPr>
        <w:t>Ova Ugovor je sačinjen u ___ (slovima:____________) istovetnih primeraka, od kojih po 1 (jedan) primerak dobija svaka od Strana.</w:t>
      </w:r>
    </w:p>
    <w:p w:rsidR="001B76E2" w:rsidRPr="008B1D9D" w:rsidRDefault="001B76E2" w:rsidP="001B76E2">
      <w:pPr>
        <w:spacing w:after="0"/>
        <w:jc w:val="both"/>
        <w:rPr>
          <w:sz w:val="20"/>
          <w:szCs w:val="20"/>
        </w:rPr>
      </w:pPr>
    </w:p>
    <w:p w:rsidR="001B76E2" w:rsidRPr="008B1D9D" w:rsidRDefault="001B76E2" w:rsidP="001B76E2">
      <w:pPr>
        <w:spacing w:after="0"/>
        <w:jc w:val="center"/>
        <w:rPr>
          <w:sz w:val="20"/>
          <w:szCs w:val="20"/>
        </w:rPr>
      </w:pPr>
      <w:r w:rsidRPr="008B1D9D">
        <w:rPr>
          <w:sz w:val="20"/>
          <w:szCs w:val="20"/>
        </w:rPr>
        <w:t>Članovi Konzorcijuma:</w:t>
      </w:r>
    </w:p>
    <w:p w:rsidR="001B76E2" w:rsidRPr="008B1D9D" w:rsidRDefault="001B76E2" w:rsidP="001B76E2">
      <w:pPr>
        <w:pStyle w:val="ListParagraph"/>
        <w:numPr>
          <w:ilvl w:val="0"/>
          <w:numId w:val="3"/>
        </w:numPr>
        <w:spacing w:after="0"/>
        <w:jc w:val="center"/>
        <w:rPr>
          <w:sz w:val="20"/>
          <w:szCs w:val="20"/>
        </w:rPr>
      </w:pPr>
      <w:r w:rsidRPr="008B1D9D">
        <w:rPr>
          <w:sz w:val="20"/>
          <w:szCs w:val="20"/>
        </w:rPr>
        <w:t>____________(</w:t>
      </w:r>
      <w:r w:rsidRPr="008B1D9D">
        <w:rPr>
          <w:color w:val="FF0000"/>
          <w:sz w:val="20"/>
          <w:szCs w:val="20"/>
        </w:rPr>
        <w:t>ime i prezim</w:t>
      </w:r>
      <w:r>
        <w:rPr>
          <w:color w:val="FF0000"/>
          <w:sz w:val="20"/>
          <w:szCs w:val="20"/>
        </w:rPr>
        <w:t>e</w:t>
      </w:r>
      <w:r w:rsidRPr="008B1D9D">
        <w:rPr>
          <w:color w:val="FF0000"/>
          <w:sz w:val="20"/>
          <w:szCs w:val="20"/>
        </w:rPr>
        <w:t>)</w:t>
      </w:r>
      <w:r w:rsidRPr="008B1D9D">
        <w:rPr>
          <w:sz w:val="20"/>
          <w:szCs w:val="20"/>
        </w:rPr>
        <w:t xml:space="preserve"> JMBG:____________,</w:t>
      </w:r>
    </w:p>
    <w:p w:rsidR="001B76E2" w:rsidRPr="008B1D9D" w:rsidRDefault="001B76E2" w:rsidP="001B76E2">
      <w:pPr>
        <w:pStyle w:val="ListParagraph"/>
        <w:numPr>
          <w:ilvl w:val="0"/>
          <w:numId w:val="3"/>
        </w:numPr>
        <w:spacing w:after="0"/>
        <w:jc w:val="center"/>
        <w:rPr>
          <w:sz w:val="20"/>
          <w:szCs w:val="20"/>
        </w:rPr>
      </w:pPr>
      <w:r w:rsidRPr="008B1D9D">
        <w:rPr>
          <w:sz w:val="20"/>
          <w:szCs w:val="20"/>
        </w:rPr>
        <w:t>____________(</w:t>
      </w:r>
      <w:r w:rsidRPr="008B1D9D">
        <w:rPr>
          <w:color w:val="FF0000"/>
          <w:sz w:val="20"/>
          <w:szCs w:val="20"/>
        </w:rPr>
        <w:t>ime i prezim</w:t>
      </w:r>
      <w:r>
        <w:rPr>
          <w:color w:val="FF0000"/>
          <w:sz w:val="20"/>
          <w:szCs w:val="20"/>
        </w:rPr>
        <w:t>e</w:t>
      </w:r>
      <w:r w:rsidRPr="008B1D9D">
        <w:rPr>
          <w:sz w:val="20"/>
          <w:szCs w:val="20"/>
        </w:rPr>
        <w:t>) JMBG:____________,</w:t>
      </w:r>
    </w:p>
    <w:p w:rsidR="001B76E2" w:rsidRPr="008B1D9D" w:rsidRDefault="001B76E2" w:rsidP="001B76E2">
      <w:pPr>
        <w:pStyle w:val="ListParagraph"/>
        <w:numPr>
          <w:ilvl w:val="0"/>
          <w:numId w:val="3"/>
        </w:numPr>
        <w:spacing w:after="0"/>
        <w:jc w:val="center"/>
        <w:rPr>
          <w:sz w:val="20"/>
          <w:szCs w:val="20"/>
        </w:rPr>
      </w:pPr>
      <w:r w:rsidRPr="008B1D9D">
        <w:rPr>
          <w:sz w:val="20"/>
          <w:szCs w:val="20"/>
        </w:rPr>
        <w:t>____________(</w:t>
      </w:r>
      <w:r w:rsidRPr="008B1D9D">
        <w:rPr>
          <w:color w:val="FF0000"/>
          <w:sz w:val="20"/>
          <w:szCs w:val="20"/>
        </w:rPr>
        <w:t>ime i prezim</w:t>
      </w:r>
      <w:r>
        <w:rPr>
          <w:color w:val="FF0000"/>
          <w:sz w:val="20"/>
          <w:szCs w:val="20"/>
        </w:rPr>
        <w:t>e</w:t>
      </w:r>
      <w:r w:rsidRPr="008B1D9D">
        <w:rPr>
          <w:color w:val="FF0000"/>
          <w:sz w:val="20"/>
          <w:szCs w:val="20"/>
        </w:rPr>
        <w:t>)</w:t>
      </w:r>
      <w:r w:rsidRPr="008B1D9D">
        <w:rPr>
          <w:sz w:val="20"/>
          <w:szCs w:val="20"/>
        </w:rPr>
        <w:t xml:space="preserve"> JMBG:____________,</w:t>
      </w:r>
    </w:p>
    <w:p w:rsidR="00E01F39" w:rsidRPr="00AB4AF3" w:rsidRDefault="00E01F39" w:rsidP="00AB4AF3"/>
    <w:sectPr w:rsidR="00E01F39" w:rsidRPr="00AB4AF3" w:rsidSect="00AB4AF3">
      <w:headerReference w:type="default" r:id="rId8"/>
      <w:pgSz w:w="11906" w:h="16838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F3" w:rsidRDefault="00AB4AF3" w:rsidP="00AB4AF3">
      <w:pPr>
        <w:spacing w:after="0" w:line="240" w:lineRule="auto"/>
      </w:pPr>
      <w:r>
        <w:separator/>
      </w:r>
    </w:p>
  </w:endnote>
  <w:endnote w:type="continuationSeparator" w:id="0">
    <w:p w:rsidR="00AB4AF3" w:rsidRDefault="00AB4AF3" w:rsidP="00A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F3" w:rsidRDefault="00AB4AF3" w:rsidP="00AB4AF3">
      <w:pPr>
        <w:spacing w:after="0" w:line="240" w:lineRule="auto"/>
      </w:pPr>
      <w:r>
        <w:separator/>
      </w:r>
    </w:p>
  </w:footnote>
  <w:footnote w:type="continuationSeparator" w:id="0">
    <w:p w:rsidR="00AB4AF3" w:rsidRDefault="00AB4AF3" w:rsidP="00AB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F3" w:rsidRDefault="009062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98814" o:spid="_x0000_s2049" type="#_x0000_t75" style="position:absolute;margin-left:-1in;margin-top:-145.05pt;width:613.2pt;height:867.35pt;z-index:-251658752;mso-position-horizontal-relative:margin;mso-position-vertical-relative:margin" o:allowincell="f">
          <v:imagedata r:id="rId1" o:title="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737"/>
    <w:multiLevelType w:val="hybridMultilevel"/>
    <w:tmpl w:val="98E0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F43"/>
    <w:multiLevelType w:val="hybridMultilevel"/>
    <w:tmpl w:val="184ED40A"/>
    <w:lvl w:ilvl="0" w:tplc="DF181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A6357"/>
    <w:multiLevelType w:val="hybridMultilevel"/>
    <w:tmpl w:val="699628FC"/>
    <w:lvl w:ilvl="0" w:tplc="8DFC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4AF3"/>
    <w:rsid w:val="001B76E2"/>
    <w:rsid w:val="0090624D"/>
    <w:rsid w:val="00AB4AF3"/>
    <w:rsid w:val="00E0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F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AF3"/>
    <w:pPr>
      <w:tabs>
        <w:tab w:val="center" w:pos="4536"/>
        <w:tab w:val="right" w:pos="9072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4AF3"/>
  </w:style>
  <w:style w:type="paragraph" w:styleId="Footer">
    <w:name w:val="footer"/>
    <w:basedOn w:val="Normal"/>
    <w:link w:val="FooterChar"/>
    <w:uiPriority w:val="99"/>
    <w:semiHidden/>
    <w:unhideWhenUsed/>
    <w:rsid w:val="00AB4AF3"/>
    <w:pPr>
      <w:tabs>
        <w:tab w:val="center" w:pos="4536"/>
        <w:tab w:val="right" w:pos="9072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4AF3"/>
  </w:style>
  <w:style w:type="character" w:styleId="Hyperlink">
    <w:name w:val="Hyperlink"/>
    <w:basedOn w:val="DefaultParagraphFont"/>
    <w:uiPriority w:val="99"/>
    <w:unhideWhenUsed/>
    <w:rsid w:val="00AB4A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AF3"/>
    <w:rPr>
      <w:b/>
      <w:bCs/>
    </w:rPr>
  </w:style>
  <w:style w:type="paragraph" w:styleId="ListParagraph">
    <w:name w:val="List Paragraph"/>
    <w:basedOn w:val="Normal"/>
    <w:uiPriority w:val="34"/>
    <w:qFormat/>
    <w:rsid w:val="001B76E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B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1B76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tor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>Société Générale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bd103468</dc:creator>
  <cp:lastModifiedBy>bd103468</cp:lastModifiedBy>
  <cp:revision>2</cp:revision>
  <dcterms:created xsi:type="dcterms:W3CDTF">2018-03-15T10:07:00Z</dcterms:created>
  <dcterms:modified xsi:type="dcterms:W3CDTF">2018-03-15T10:07:00Z</dcterms:modified>
</cp:coreProperties>
</file>